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F12285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F122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F1228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การขออนุญาตรื้อถอนอาคาร ตามมาตรา </w:t>
      </w:r>
      <w:r w:rsidR="00081011" w:rsidRPr="00F12285">
        <w:rPr>
          <w:rFonts w:ascii="TH SarabunIT๙" w:hAnsi="TH SarabunIT๙" w:cs="TH SarabunIT๙"/>
          <w:b/>
          <w:bCs/>
          <w:noProof/>
          <w:sz w:val="32"/>
          <w:szCs w:val="32"/>
        </w:rPr>
        <w:t>22</w:t>
      </w:r>
    </w:p>
    <w:p w:rsidR="00513AE8" w:rsidRPr="00F1228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F12285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F12285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F12285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119FD" wp14:editId="420EC425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F1228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F12285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ผูใดจะรื้อถอนอาคารที่มีส่วนสูงเกิน </w:t>
      </w:r>
      <w:r w:rsidRPr="00F12285">
        <w:rPr>
          <w:rFonts w:ascii="TH SarabunIT๙" w:hAnsi="TH SarabunIT๙" w:cs="TH SarabunIT๙"/>
          <w:noProof/>
          <w:sz w:val="32"/>
          <w:szCs w:val="32"/>
        </w:rPr>
        <w:t>15</w:t>
      </w:r>
      <w:r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๒ เมตรต้องได้รับใบอนุญาตจากเจ้าพนักงานท้องถิ่น 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F12285">
        <w:rPr>
          <w:rFonts w:ascii="TH SarabunIT๙" w:hAnsi="TH SarabunIT๙" w:cs="TH SarabunIT๙"/>
          <w:noProof/>
          <w:sz w:val="32"/>
          <w:szCs w:val="32"/>
        </w:rPr>
        <w:t>45</w:t>
      </w:r>
      <w:r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F12285">
        <w:rPr>
          <w:rFonts w:ascii="TH SarabunIT๙" w:hAnsi="TH SarabunIT๙" w:cs="TH SarabunIT๙"/>
          <w:noProof/>
          <w:sz w:val="32"/>
          <w:szCs w:val="32"/>
        </w:rPr>
        <w:t>2</w:t>
      </w:r>
      <w:r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คราว คราวละไม่เกิน </w:t>
      </w:r>
      <w:r w:rsidRPr="00F12285">
        <w:rPr>
          <w:rFonts w:ascii="TH SarabunIT๙" w:hAnsi="TH SarabunIT๙" w:cs="TH SarabunIT๙"/>
          <w:noProof/>
          <w:sz w:val="32"/>
          <w:szCs w:val="32"/>
        </w:rPr>
        <w:t>45</w:t>
      </w:r>
      <w:r w:rsidRPr="00F12285">
        <w:rPr>
          <w:rFonts w:ascii="TH SarabunIT๙" w:hAnsi="TH SarabunIT๙" w:cs="TH SarabunIT๙"/>
          <w:noProof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F12285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F12285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974646" w:rsidRPr="00F1228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F12285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F12285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12285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228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12285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F12285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12285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28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F12285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F1228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F1228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F12285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081011" w:rsidRPr="00F12285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F12285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F12285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1228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1228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1228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1228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F12285" w:rsidTr="00310762">
        <w:tc>
          <w:tcPr>
            <w:tcW w:w="846" w:type="dxa"/>
          </w:tcPr>
          <w:p w:rsidR="0067367B" w:rsidRPr="00F1228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28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1228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ยื่นขออนุญาตรื้อถอนอาคาร พร้อมเอกสาร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F1228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12285" w:rsidTr="00310762">
        <w:tc>
          <w:tcPr>
            <w:tcW w:w="846" w:type="dxa"/>
          </w:tcPr>
          <w:p w:rsidR="0067367B" w:rsidRPr="00F1228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28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1228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lastRenderedPageBreak/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2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F1228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12285" w:rsidTr="00310762">
        <w:tc>
          <w:tcPr>
            <w:tcW w:w="846" w:type="dxa"/>
          </w:tcPr>
          <w:p w:rsidR="0067367B" w:rsidRPr="00F1228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28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1228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F1228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12285" w:rsidTr="00310762">
        <w:tc>
          <w:tcPr>
            <w:tcW w:w="846" w:type="dxa"/>
          </w:tcPr>
          <w:p w:rsidR="0067367B" w:rsidRPr="00F1228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28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F1228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และแจ้งให้ผู้ขอมารับใบอนุญาตรื้อถอนอาคาร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ในพื้นที่ที่จะขออนุญาตรื้อถอนอาคาร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1228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F1228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F12285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F12285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F12285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1228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1228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1228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701465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แบบคำขออนุญาตรื้อถอนอาคาร 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0834067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หนังสือรับรองของผู้ประกอบวิชาชีพวิศวกรรมควบคุมของผู้ออกแบบขั้นตอน วิธีการ และสิ่งป้องกันวัสดุร่วงหล่นในการรื้อถอนอาคาร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 อยู่ในประเภทเป็นวิชาชีพวิศวกรรมควบคุม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3029973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5315607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936088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7632720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3076970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กรณีเจ้าของอาคารเป็นนิติบุคคล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0097083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10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532772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600934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285" w:rsidTr="000E5F48">
        <w:tc>
          <w:tcPr>
            <w:tcW w:w="846" w:type="dxa"/>
          </w:tcPr>
          <w:p w:rsidR="00E8524B" w:rsidRPr="00F1228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28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28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F1228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F12285" w:rsidRDefault="00F1228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631996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28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1228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F12285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F12285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F1228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1228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1228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1228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12285" w:rsidTr="008D6120">
        <w:tc>
          <w:tcPr>
            <w:tcW w:w="846" w:type="dxa"/>
          </w:tcPr>
          <w:p w:rsidR="00CD595C" w:rsidRPr="00F12285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12285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  <w:r w:rsidRPr="00F1228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12285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F12285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228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12285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F12285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1228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1228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1228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12285" w:rsidTr="00527864">
        <w:tc>
          <w:tcPr>
            <w:tcW w:w="846" w:type="dxa"/>
          </w:tcPr>
          <w:p w:rsidR="000B2BF5" w:rsidRPr="00F1228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28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 เลขที่ ๑๒๕ หมู่ที่ ๒  ถนนเพชรเกษม อำเภอกระบุรี จังหวัดระนอง  ๘๕๑๑๐ โทรศัพท์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๐๗๗ ๘๖๐ ๖๔๔ </w:t>
            </w: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www.lumliang.go.th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12285" w:rsidTr="00527864">
        <w:tc>
          <w:tcPr>
            <w:tcW w:w="846" w:type="dxa"/>
          </w:tcPr>
          <w:p w:rsidR="000B2BF5" w:rsidRPr="00F1228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28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12285" w:rsidTr="00527864">
        <w:tc>
          <w:tcPr>
            <w:tcW w:w="846" w:type="dxa"/>
          </w:tcPr>
          <w:p w:rsidR="000B2BF5" w:rsidRPr="00F1228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28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12285" w:rsidTr="00527864">
        <w:tc>
          <w:tcPr>
            <w:tcW w:w="846" w:type="dxa"/>
          </w:tcPr>
          <w:p w:rsidR="000B2BF5" w:rsidRPr="00F1228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28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F1228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F12285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F12285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1228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1228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1228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F12285" w:rsidTr="00527864">
        <w:tc>
          <w:tcPr>
            <w:tcW w:w="10075" w:type="dxa"/>
            <w:gridSpan w:val="2"/>
          </w:tcPr>
          <w:p w:rsidR="00527864" w:rsidRPr="00F12285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2285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F1228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F12285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F12285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F12285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F1228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F1228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8792FC" wp14:editId="2B1EBBB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2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การขออนุญาตรื้อถอนอาคาร ตามมาตรา </w:t>
      </w:r>
      <w:r w:rsidR="007B7ED7" w:rsidRPr="00F12285">
        <w:rPr>
          <w:rFonts w:ascii="TH SarabunIT๙" w:hAnsi="TH SarabunIT๙" w:cs="TH SarabunIT๙"/>
          <w:noProof/>
          <w:sz w:val="32"/>
          <w:szCs w:val="32"/>
        </w:rPr>
        <w:t>22</w:t>
      </w:r>
      <w:r w:rsidR="007B7ED7"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F12285">
        <w:rPr>
          <w:rFonts w:ascii="TH SarabunIT๙" w:hAnsi="TH SarabunIT๙" w:cs="TH SarabunIT๙"/>
          <w:sz w:val="32"/>
          <w:szCs w:val="32"/>
        </w:rPr>
        <w:t>:</w:t>
      </w:r>
      <w:r w:rsidRPr="00F122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F12285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F12285" w:rsidTr="009F08E4">
        <w:tc>
          <w:tcPr>
            <w:tcW w:w="10070" w:type="dxa"/>
          </w:tcPr>
          <w:p w:rsidR="00357B89" w:rsidRPr="00F12285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F1228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</w:t>
            </w:r>
          </w:p>
          <w:p w:rsidR="00357B89" w:rsidRPr="00F12285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28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F1228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  <w:r w:rsidRPr="00F122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F1228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285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F12285">
        <w:rPr>
          <w:rFonts w:ascii="TH SarabunIT๙" w:hAnsi="TH SarabunIT๙" w:cs="TH SarabunIT๙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F12285">
        <w:rPr>
          <w:rFonts w:ascii="TH SarabunIT๙" w:hAnsi="TH SarabunIT๙" w:cs="TH SarabunIT๙"/>
          <w:noProof/>
          <w:sz w:val="32"/>
          <w:szCs w:val="32"/>
        </w:rPr>
        <w:t>/</w:t>
      </w:r>
      <w:r w:rsidR="00C46545" w:rsidRPr="00F12285">
        <w:rPr>
          <w:rFonts w:ascii="TH SarabunIT๙" w:hAnsi="TH SarabunIT๙" w:cs="TH SarabunIT๙"/>
          <w:noProof/>
          <w:sz w:val="32"/>
          <w:szCs w:val="32"/>
          <w:cs/>
        </w:rPr>
        <w:t>สังคม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F12285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 พ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12285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F12285">
        <w:rPr>
          <w:rFonts w:ascii="TH SarabunIT๙" w:hAnsi="TH SarabunIT๙" w:cs="TH SarabunIT๙"/>
          <w:noProof/>
          <w:sz w:val="32"/>
          <w:szCs w:val="32"/>
        </w:rPr>
        <w:t>. 2522</w:t>
      </w: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F12285">
        <w:rPr>
          <w:rFonts w:ascii="TH SarabunIT๙" w:hAnsi="TH SarabunIT๙" w:cs="TH SarabunIT๙"/>
          <w:noProof/>
          <w:sz w:val="32"/>
          <w:szCs w:val="32"/>
        </w:rPr>
        <w:t>45.0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sz w:val="32"/>
          <w:szCs w:val="32"/>
        </w:rPr>
        <w:tab/>
      </w:r>
      <w:r w:rsidRPr="00F12285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F1228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sz w:val="32"/>
          <w:szCs w:val="32"/>
        </w:rPr>
        <w:tab/>
      </w:r>
      <w:r w:rsidRPr="00F12285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F1228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285">
        <w:rPr>
          <w:rFonts w:ascii="TH SarabunIT๙" w:hAnsi="TH SarabunIT๙" w:cs="TH SarabunIT๙"/>
          <w:sz w:val="32"/>
          <w:szCs w:val="32"/>
        </w:rPr>
        <w:tab/>
      </w:r>
      <w:r w:rsidRPr="00F12285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F1228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F12285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2285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F1228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F122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การขออนุญาตรื้อถอนอาคาร ตามมาตรา </w:t>
      </w:r>
      <w:r w:rsidR="002F5480" w:rsidRPr="00F12285">
        <w:rPr>
          <w:rFonts w:ascii="TH SarabunIT๙" w:hAnsi="TH SarabunIT๙" w:cs="TH SarabunIT๙"/>
          <w:noProof/>
          <w:sz w:val="32"/>
          <w:szCs w:val="32"/>
        </w:rPr>
        <w:t xml:space="preserve">22  </w:t>
      </w:r>
      <w:r w:rsidR="002F5480" w:rsidRPr="00F12285">
        <w:rPr>
          <w:rFonts w:ascii="TH SarabunIT๙" w:hAnsi="TH SarabunIT๙" w:cs="TH SarabunIT๙"/>
          <w:noProof/>
          <w:sz w:val="32"/>
          <w:szCs w:val="32"/>
          <w:cs/>
        </w:rPr>
        <w:t>อบต</w:t>
      </w:r>
      <w:r w:rsidR="002F5480" w:rsidRPr="00F12285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F12285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สำเนาคู่มือประชาชน </w:t>
      </w:r>
      <w:r w:rsidR="002F5480" w:rsidRPr="00F12285">
        <w:rPr>
          <w:rFonts w:ascii="TH SarabunIT๙" w:hAnsi="TH SarabunIT๙" w:cs="TH SarabunIT๙"/>
          <w:noProof/>
          <w:sz w:val="32"/>
          <w:szCs w:val="32"/>
        </w:rPr>
        <w:t>06/08/2015 10:26</w:t>
      </w:r>
    </w:p>
    <w:p w:rsidR="00D30394" w:rsidRPr="00F12285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F12285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F12285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F12285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F12285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F12285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F12285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F12285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F12285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F12285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F12285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2285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22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1228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22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122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75833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071C-15FC-428D-982C-D97AE97B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2018-03-09T07:35:00Z</cp:lastPrinted>
  <dcterms:created xsi:type="dcterms:W3CDTF">2018-03-09T07:35:00Z</dcterms:created>
  <dcterms:modified xsi:type="dcterms:W3CDTF">2018-03-09T07:35:00Z</dcterms:modified>
</cp:coreProperties>
</file>